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D0763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Даний тест розроблений</w:t>
      </w:r>
      <w:r w:rsidR="00785052" w:rsidRPr="00785052">
        <w:rPr>
          <w:rFonts w:ascii="Times New Roman" w:hAnsi="Times New Roman" w:cs="Times New Roman"/>
          <w:sz w:val="28"/>
          <w:szCs w:val="28"/>
        </w:rPr>
        <w:t xml:space="preserve"> згідно програми курсу «Інформатика  5-9 класи загальноосвітніх навчальних закладів» за підручником Й.А.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>, Т.І.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052" w:rsidRPr="00785052">
        <w:rPr>
          <w:rFonts w:ascii="Times New Roman" w:hAnsi="Times New Roman" w:cs="Times New Roman"/>
          <w:sz w:val="28"/>
          <w:szCs w:val="28"/>
        </w:rPr>
        <w:t>Лисе</w:t>
      </w:r>
      <w:r w:rsidR="00785052" w:rsidRPr="00785052">
        <w:rPr>
          <w:rFonts w:ascii="Times New Roman" w:hAnsi="Times New Roman" w:cs="Times New Roman"/>
          <w:sz w:val="28"/>
          <w:szCs w:val="28"/>
        </w:rPr>
        <w:t>н</w:t>
      </w:r>
      <w:r w:rsidR="00785052" w:rsidRPr="00785052">
        <w:rPr>
          <w:rFonts w:ascii="Times New Roman" w:hAnsi="Times New Roman" w:cs="Times New Roman"/>
          <w:sz w:val="28"/>
          <w:szCs w:val="28"/>
        </w:rPr>
        <w:t>ко, Л.А.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>, В.В.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052" w:rsidRPr="00785052">
        <w:rPr>
          <w:rFonts w:ascii="Times New Roman" w:hAnsi="Times New Roman" w:cs="Times New Roman"/>
          <w:sz w:val="28"/>
          <w:szCs w:val="28"/>
        </w:rPr>
        <w:t>«</w:t>
      </w:r>
      <w:r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="00785052"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 w:rsidR="00785052"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7D0763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 «Команда </w:t>
      </w:r>
      <w:r w:rsidR="0073611D">
        <w:rPr>
          <w:rFonts w:ascii="Times New Roman" w:hAnsi="Times New Roman" w:cs="Times New Roman"/>
          <w:sz w:val="28"/>
          <w:szCs w:val="28"/>
        </w:rPr>
        <w:t xml:space="preserve">розгалуження та </w:t>
      </w:r>
      <w:r>
        <w:rPr>
          <w:rFonts w:ascii="Times New Roman" w:hAnsi="Times New Roman" w:cs="Times New Roman"/>
          <w:sz w:val="28"/>
          <w:szCs w:val="28"/>
        </w:rPr>
        <w:t>повторення»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785052">
        <w:rPr>
          <w:rFonts w:ascii="Times New Roman" w:hAnsi="Times New Roman" w:cs="Times New Roman"/>
          <w:sz w:val="28"/>
          <w:szCs w:val="28"/>
        </w:rPr>
        <w:t>містить</w:t>
      </w:r>
      <w:r w:rsidR="0073611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запитань</w:t>
      </w:r>
      <w:r w:rsidR="002B4C9D">
        <w:rPr>
          <w:rFonts w:ascii="Times New Roman" w:hAnsi="Times New Roman" w:cs="Times New Roman"/>
          <w:sz w:val="28"/>
          <w:szCs w:val="28"/>
        </w:rPr>
        <w:t xml:space="preserve"> для пер</w:t>
      </w:r>
      <w:r w:rsidR="002B4C9D">
        <w:rPr>
          <w:rFonts w:ascii="Times New Roman" w:hAnsi="Times New Roman" w:cs="Times New Roman"/>
          <w:sz w:val="28"/>
          <w:szCs w:val="28"/>
        </w:rPr>
        <w:t>е</w:t>
      </w:r>
      <w:r w:rsidR="002B4C9D">
        <w:rPr>
          <w:rFonts w:ascii="Times New Roman" w:hAnsi="Times New Roman" w:cs="Times New Roman"/>
          <w:sz w:val="28"/>
          <w:szCs w:val="28"/>
        </w:rPr>
        <w:t>вірки</w:t>
      </w:r>
      <w:r>
        <w:rPr>
          <w:rFonts w:ascii="Times New Roman" w:hAnsi="Times New Roman" w:cs="Times New Roman"/>
          <w:sz w:val="28"/>
          <w:szCs w:val="28"/>
        </w:rPr>
        <w:t xml:space="preserve"> базових</w:t>
      </w:r>
      <w:r w:rsidR="002B4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знань учнів щодо таких понять:</w:t>
      </w:r>
      <w:r w:rsidR="0073611D">
        <w:rPr>
          <w:rFonts w:ascii="Times New Roman" w:hAnsi="Times New Roman" w:cs="Times New Roman"/>
          <w:sz w:val="28"/>
          <w:szCs w:val="28"/>
        </w:rPr>
        <w:t xml:space="preserve"> базова структура повторення та розгалуження, повна і неповна форма команди розгалуження, безумовний цикл та цикл з лічильником, перевіряється розуміння учня правильності функціон</w:t>
      </w:r>
      <w:r w:rsidR="0073611D">
        <w:rPr>
          <w:rFonts w:ascii="Times New Roman" w:hAnsi="Times New Roman" w:cs="Times New Roman"/>
          <w:sz w:val="28"/>
          <w:szCs w:val="28"/>
        </w:rPr>
        <w:t>у</w:t>
      </w:r>
      <w:r w:rsidR="0073611D">
        <w:rPr>
          <w:rFonts w:ascii="Times New Roman" w:hAnsi="Times New Roman" w:cs="Times New Roman"/>
          <w:sz w:val="28"/>
          <w:szCs w:val="28"/>
        </w:rPr>
        <w:t xml:space="preserve">вання команди розгалуження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для </w:t>
      </w:r>
      <w:r w:rsidR="007D0763">
        <w:rPr>
          <w:rFonts w:ascii="Times New Roman" w:hAnsi="Times New Roman" w:cs="Times New Roman"/>
          <w:sz w:val="28"/>
          <w:szCs w:val="28"/>
        </w:rPr>
        <w:t xml:space="preserve"> проведення зрізу знань учнів щодо</w:t>
      </w:r>
      <w:r w:rsidR="004A2774">
        <w:rPr>
          <w:rFonts w:ascii="Times New Roman" w:hAnsi="Times New Roman" w:cs="Times New Roman"/>
          <w:sz w:val="28"/>
          <w:szCs w:val="28"/>
        </w:rPr>
        <w:t xml:space="preserve"> оволодіння </w:t>
      </w:r>
      <w:r w:rsidR="007D0763">
        <w:rPr>
          <w:rFonts w:ascii="Times New Roman" w:hAnsi="Times New Roman" w:cs="Times New Roman"/>
          <w:sz w:val="28"/>
          <w:szCs w:val="28"/>
        </w:rPr>
        <w:t>ними</w:t>
      </w:r>
      <w:r w:rsidR="004A2774">
        <w:rPr>
          <w:rFonts w:ascii="Times New Roman" w:hAnsi="Times New Roman" w:cs="Times New Roman"/>
          <w:sz w:val="28"/>
          <w:szCs w:val="28"/>
        </w:rPr>
        <w:t xml:space="preserve"> елементарними  навичками програмування</w:t>
      </w:r>
      <w:r w:rsidR="007D0763">
        <w:rPr>
          <w:rFonts w:ascii="Times New Roman" w:hAnsi="Times New Roman" w:cs="Times New Roman"/>
          <w:sz w:val="28"/>
          <w:szCs w:val="28"/>
        </w:rPr>
        <w:t xml:space="preserve"> та базовими знаннями, а також оцінюва</w:t>
      </w:r>
      <w:bookmarkStart w:id="0" w:name="_GoBack"/>
      <w:bookmarkEnd w:id="0"/>
      <w:r w:rsidR="007D0763">
        <w:rPr>
          <w:rFonts w:ascii="Times New Roman" w:hAnsi="Times New Roman" w:cs="Times New Roman"/>
          <w:sz w:val="28"/>
          <w:szCs w:val="28"/>
        </w:rPr>
        <w:t>ння їх досягнень</w:t>
      </w:r>
      <w:r w:rsidR="004A2774">
        <w:rPr>
          <w:rFonts w:ascii="Times New Roman" w:hAnsi="Times New Roman" w:cs="Times New Roman"/>
          <w:sz w:val="28"/>
          <w:szCs w:val="28"/>
        </w:rPr>
        <w:t>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40863"/>
    <w:rsid w:val="00120BA9"/>
    <w:rsid w:val="0029683F"/>
    <w:rsid w:val="002B4C9D"/>
    <w:rsid w:val="003E52D8"/>
    <w:rsid w:val="004A2774"/>
    <w:rsid w:val="005503CE"/>
    <w:rsid w:val="0073611D"/>
    <w:rsid w:val="00785052"/>
    <w:rsid w:val="007D0763"/>
    <w:rsid w:val="009E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452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2016-02-03T15:12:00Z</dcterms:created>
  <dcterms:modified xsi:type="dcterms:W3CDTF">2016-02-03T15:12:00Z</dcterms:modified>
</cp:coreProperties>
</file>